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87" w:rsidRPr="00490B87" w:rsidRDefault="00490B87" w:rsidP="00490B87">
      <w:pPr>
        <w:shd w:val="clear" w:color="auto" w:fill="FFFFFF"/>
        <w:spacing w:before="100" w:beforeAutospacing="1" w:after="100" w:afterAutospacing="1" w:line="225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87">
        <w:rPr>
          <w:rFonts w:ascii="Times New Roman" w:hAnsi="Times New Roman" w:cs="Times New Roman"/>
          <w:b/>
          <w:sz w:val="24"/>
          <w:szCs w:val="24"/>
        </w:rPr>
        <w:t>Перечень участников торгов, которые в соответствии с договором, заключенным ООО «Московские партнеры» Д.У., совершают по поручению ООО «Московские партнеры» Д.У. сделки, связанные с управлением ценными бумагами и денежными средствами клиента</w:t>
      </w:r>
    </w:p>
    <w:p w:rsidR="0040402F" w:rsidRPr="0040402F" w:rsidRDefault="0040402F" w:rsidP="0040402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2F">
        <w:rPr>
          <w:rFonts w:ascii="Times New Roman" w:hAnsi="Times New Roman" w:cs="Times New Roman"/>
          <w:b/>
          <w:sz w:val="24"/>
          <w:szCs w:val="24"/>
        </w:rPr>
        <w:t>Полное фирменное наименование:</w:t>
      </w:r>
      <w:r w:rsidRPr="0040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B87" w:rsidRPr="0040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«ОТКРЫТИЕ БРОКЕР»</w:t>
      </w:r>
      <w:r w:rsidR="00A964F3" w:rsidRPr="0040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0402F">
        <w:rPr>
          <w:rFonts w:ascii="Times New Roman" w:hAnsi="Times New Roman" w:cs="Times New Roman"/>
          <w:sz w:val="24"/>
          <w:szCs w:val="24"/>
        </w:rPr>
        <w:t>Сокращенное фирменное наименование:</w:t>
      </w:r>
      <w:r w:rsidRPr="0040402F">
        <w:rPr>
          <w:rFonts w:ascii="Times New Roman" w:hAnsi="Times New Roman" w:cs="Times New Roman"/>
          <w:sz w:val="24"/>
          <w:szCs w:val="24"/>
        </w:rPr>
        <w:t xml:space="preserve"> </w:t>
      </w:r>
      <w:r w:rsidRPr="0040402F">
        <w:rPr>
          <w:rFonts w:ascii="Times New Roman" w:hAnsi="Times New Roman" w:cs="Times New Roman"/>
          <w:sz w:val="24"/>
          <w:szCs w:val="24"/>
        </w:rPr>
        <w:t>АО "ОТКРЫТИЕ БРОКЕР"</w:t>
      </w:r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copytarget"/>
          <w:rFonts w:ascii="Times New Roman" w:hAnsi="Times New Roman" w:cs="Times New Roman"/>
          <w:sz w:val="24"/>
          <w:szCs w:val="24"/>
        </w:rPr>
      </w:pPr>
      <w:r w:rsidRPr="0040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40402F">
        <w:rPr>
          <w:rStyle w:val="copytarget"/>
          <w:rFonts w:ascii="Times New Roman" w:hAnsi="Times New Roman" w:cs="Times New Roman"/>
          <w:sz w:val="24"/>
          <w:szCs w:val="24"/>
        </w:rPr>
        <w:t>1027739704772</w:t>
      </w:r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copytarget"/>
          <w:rFonts w:ascii="Times New Roman" w:hAnsi="Times New Roman" w:cs="Times New Roman"/>
          <w:sz w:val="24"/>
          <w:szCs w:val="24"/>
        </w:rPr>
      </w:pPr>
      <w:r w:rsidRPr="0040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  <w:r w:rsidRPr="0040402F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0402F">
        <w:rPr>
          <w:rStyle w:val="copytarget"/>
          <w:rFonts w:ascii="Times New Roman" w:hAnsi="Times New Roman" w:cs="Times New Roman"/>
          <w:sz w:val="24"/>
          <w:szCs w:val="24"/>
        </w:rPr>
        <w:t>7710170659</w:t>
      </w:r>
      <w:bookmarkStart w:id="0" w:name="_GoBack"/>
      <w:bookmarkEnd w:id="0"/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0402F">
        <w:rPr>
          <w:rFonts w:ascii="Times New Roman" w:hAnsi="Times New Roman" w:cs="Times New Roman"/>
          <w:sz w:val="24"/>
          <w:szCs w:val="24"/>
        </w:rPr>
        <w:t>Ссылка на сайт в сети интернет:</w:t>
      </w:r>
      <w:r w:rsidRPr="0040402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040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https://open-broker.ru/invest/</w:t>
        </w:r>
      </w:hyperlink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40402F" w:rsidRPr="0040402F" w:rsidRDefault="0040402F" w:rsidP="0040402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2F">
        <w:rPr>
          <w:rFonts w:ascii="Times New Roman" w:hAnsi="Times New Roman" w:cs="Times New Roman"/>
          <w:b/>
          <w:sz w:val="24"/>
          <w:szCs w:val="24"/>
        </w:rPr>
        <w:t>Полное фирменное наименование: Общество с ограниченной ответственностью «ИК ВЕЛЕС Капитал»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40402F">
        <w:rPr>
          <w:rFonts w:ascii="Times New Roman" w:hAnsi="Times New Roman" w:cs="Times New Roman"/>
          <w:sz w:val="24"/>
          <w:szCs w:val="24"/>
        </w:rPr>
        <w:t>Сокращенное фирменное наименование: ООО «ИК ВЕЛЕС Капитал»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DE15FB">
        <w:rPr>
          <w:rFonts w:ascii="Times New Roman" w:hAnsi="Times New Roman" w:cs="Times New Roman"/>
          <w:sz w:val="24"/>
          <w:szCs w:val="24"/>
        </w:rPr>
        <w:t>ОГРН: 1027700098150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40402F">
        <w:rPr>
          <w:rFonts w:ascii="Times New Roman" w:hAnsi="Times New Roman" w:cs="Times New Roman"/>
          <w:sz w:val="24"/>
          <w:szCs w:val="24"/>
        </w:rPr>
        <w:t>ИНН: 7709303960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 в сети интернет: </w:t>
      </w:r>
      <w:hyperlink r:id="rId6" w:history="1">
        <w:r w:rsidRPr="004040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https://veles-capital.ru/</w:t>
        </w:r>
      </w:hyperlink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2F" w:rsidRPr="0040402F" w:rsidRDefault="0040402F" w:rsidP="0040402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2F">
        <w:rPr>
          <w:rFonts w:ascii="Times New Roman" w:hAnsi="Times New Roman" w:cs="Times New Roman"/>
          <w:b/>
          <w:sz w:val="24"/>
          <w:szCs w:val="24"/>
        </w:rPr>
        <w:t xml:space="preserve">Полное фирменное наименование: </w:t>
      </w:r>
      <w:r w:rsidR="00914A8B" w:rsidRPr="0040402F">
        <w:rPr>
          <w:rFonts w:ascii="Times New Roman" w:hAnsi="Times New Roman" w:cs="Times New Roman"/>
          <w:sz w:val="24"/>
          <w:szCs w:val="24"/>
        </w:rPr>
        <w:t>Общество с ограниченной ответстве</w:t>
      </w:r>
      <w:r>
        <w:rPr>
          <w:rFonts w:ascii="Times New Roman" w:hAnsi="Times New Roman" w:cs="Times New Roman"/>
          <w:sz w:val="24"/>
          <w:szCs w:val="24"/>
        </w:rPr>
        <w:t>нностью «Инвестиционная палата»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40402F">
        <w:rPr>
          <w:rFonts w:ascii="Times New Roman" w:hAnsi="Times New Roman" w:cs="Times New Roman"/>
          <w:sz w:val="24"/>
          <w:szCs w:val="24"/>
        </w:rPr>
        <w:t>Сокращенное наименование: ООО «Инвестиционная палата»</w:t>
      </w:r>
    </w:p>
    <w:p w:rsid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DE15FB">
        <w:rPr>
          <w:rFonts w:ascii="Times New Roman" w:hAnsi="Times New Roman" w:cs="Times New Roman"/>
          <w:sz w:val="24"/>
          <w:szCs w:val="24"/>
        </w:rPr>
        <w:t>ОГРН: 1023601563468</w:t>
      </w:r>
    </w:p>
    <w:p w:rsidR="0040402F" w:rsidRPr="0040402F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2F">
        <w:rPr>
          <w:rFonts w:ascii="Times New Roman" w:hAnsi="Times New Roman" w:cs="Times New Roman"/>
          <w:sz w:val="24"/>
          <w:szCs w:val="24"/>
        </w:rPr>
        <w:t>ИНН: 3666007300</w:t>
      </w:r>
    </w:p>
    <w:p w:rsidR="00914A8B" w:rsidRPr="00914A8B" w:rsidRDefault="0040402F" w:rsidP="0040402F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 в сети интернет: </w:t>
      </w:r>
      <w:hyperlink r:id="rId7" w:history="1">
        <w:r w:rsidR="00914A8B" w:rsidRPr="00914A8B">
          <w:rPr>
            <w:rStyle w:val="a3"/>
            <w:rFonts w:ascii="Times New Roman" w:hAnsi="Times New Roman" w:cs="Times New Roman"/>
            <w:sz w:val="24"/>
            <w:szCs w:val="24"/>
          </w:rPr>
          <w:t>https://investpalata.ru/</w:t>
        </w:r>
      </w:hyperlink>
    </w:p>
    <w:p w:rsidR="00914A8B" w:rsidRPr="00914A8B" w:rsidRDefault="00914A8B" w:rsidP="00914A8B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914A8B" w:rsidRDefault="00914A8B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F3" w:rsidRPr="00A964F3" w:rsidRDefault="00A964F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F3" w:rsidRPr="00A964F3" w:rsidRDefault="00A964F3" w:rsidP="00A964F3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4F3" w:rsidRPr="00A964F3" w:rsidSect="00A96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125CC"/>
    <w:multiLevelType w:val="hybridMultilevel"/>
    <w:tmpl w:val="F85C73C8"/>
    <w:lvl w:ilvl="0" w:tplc="4F724D7C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33699"/>
    <w:multiLevelType w:val="hybridMultilevel"/>
    <w:tmpl w:val="F85C73C8"/>
    <w:lvl w:ilvl="0" w:tplc="4F724D7C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01B11"/>
    <w:multiLevelType w:val="hybridMultilevel"/>
    <w:tmpl w:val="F85C73C8"/>
    <w:lvl w:ilvl="0" w:tplc="4F724D7C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1F6447"/>
    <w:rsid w:val="0040402F"/>
    <w:rsid w:val="00490B87"/>
    <w:rsid w:val="00497CE3"/>
    <w:rsid w:val="0051458F"/>
    <w:rsid w:val="005E55BA"/>
    <w:rsid w:val="006E1FB6"/>
    <w:rsid w:val="007B0018"/>
    <w:rsid w:val="00832734"/>
    <w:rsid w:val="00914A8B"/>
    <w:rsid w:val="00A964F3"/>
    <w:rsid w:val="00AD248F"/>
    <w:rsid w:val="00B43B7B"/>
    <w:rsid w:val="00BB29C9"/>
    <w:rsid w:val="00D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848E4A-34C9-483A-902F-B56CCE8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F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4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pytarget">
    <w:name w:val="copy_target"/>
    <w:basedOn w:val="a0"/>
    <w:rsid w:val="0040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pala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es-capital.ru/" TargetMode="External"/><Relationship Id="rId5" Type="http://schemas.openxmlformats.org/officeDocument/2006/relationships/hyperlink" Target="https://open-broker.ru/inv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2</cp:revision>
  <cp:lastPrinted>2021-03-16T15:09:00Z</cp:lastPrinted>
  <dcterms:created xsi:type="dcterms:W3CDTF">2024-04-01T21:43:00Z</dcterms:created>
  <dcterms:modified xsi:type="dcterms:W3CDTF">2024-04-01T21:43:00Z</dcterms:modified>
</cp:coreProperties>
</file>