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EE" w:rsidRPr="00F00CEE" w:rsidRDefault="00F00CEE" w:rsidP="00F00CEE">
      <w:pPr>
        <w:pStyle w:val="ConsPlusNormal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EE">
        <w:rPr>
          <w:rFonts w:ascii="Times New Roman" w:hAnsi="Times New Roman" w:cs="Times New Roman"/>
          <w:b/>
          <w:sz w:val="24"/>
          <w:szCs w:val="24"/>
        </w:rPr>
        <w:t xml:space="preserve">Информация о кредитных организациях и (или) иностранных кредитных организациях, в которых </w:t>
      </w:r>
      <w:r w:rsidRPr="00F00CEE">
        <w:rPr>
          <w:rFonts w:ascii="Times New Roman" w:hAnsi="Times New Roman" w:cs="Times New Roman"/>
          <w:b/>
          <w:sz w:val="24"/>
          <w:szCs w:val="24"/>
        </w:rPr>
        <w:t>ООО «Московские партнеры»</w:t>
      </w:r>
      <w:r w:rsidRPr="00F00CEE">
        <w:rPr>
          <w:rFonts w:ascii="Times New Roman" w:hAnsi="Times New Roman" w:cs="Times New Roman"/>
          <w:b/>
          <w:sz w:val="24"/>
          <w:szCs w:val="24"/>
        </w:rPr>
        <w:t xml:space="preserve"> открыты банковские счета для расчетов по операциям, совершаемым в рамках деятельности </w:t>
      </w:r>
      <w:r w:rsidRPr="00F00CEE">
        <w:rPr>
          <w:rFonts w:ascii="Times New Roman" w:hAnsi="Times New Roman" w:cs="Times New Roman"/>
          <w:b/>
          <w:sz w:val="24"/>
          <w:szCs w:val="24"/>
        </w:rPr>
        <w:t>по управлению ценными бумагами</w:t>
      </w:r>
    </w:p>
    <w:p w:rsidR="00F00CEE" w:rsidRDefault="00F00CEE" w:rsidP="00F00CEE">
      <w:pPr>
        <w:pStyle w:val="ConsPlusNormal"/>
        <w:ind w:firstLine="28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00CEE" w:rsidRPr="00F00CEE" w:rsidRDefault="00F00CEE" w:rsidP="00F00CE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CEE">
        <w:rPr>
          <w:rFonts w:ascii="Times New Roman" w:hAnsi="Times New Roman" w:cs="Times New Roman"/>
          <w:b/>
          <w:sz w:val="24"/>
          <w:szCs w:val="24"/>
        </w:rPr>
        <w:t>Полное наименование: «МОСКОВСКИЙ КРЕДИТНЫЙ БАНК» (публичное акционерное общество)</w:t>
      </w:r>
    </w:p>
    <w:p w:rsidR="00F00CEE" w:rsidRPr="00F00CEE" w:rsidRDefault="00F00CEE" w:rsidP="00F0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0CEE">
        <w:rPr>
          <w:rFonts w:ascii="Times New Roman" w:hAnsi="Times New Roman" w:cs="Times New Roman"/>
          <w:sz w:val="24"/>
          <w:szCs w:val="24"/>
        </w:rPr>
        <w:t>Сокращенное наименование: ПАО «МОСКОВСКИЙ КРЕДИТНЫЙ БАНК»</w:t>
      </w:r>
    </w:p>
    <w:p w:rsidR="00F00CEE" w:rsidRPr="00F00CEE" w:rsidRDefault="00F00CEE" w:rsidP="00F00CE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CEE">
        <w:rPr>
          <w:rFonts w:ascii="Times New Roman" w:hAnsi="Times New Roman" w:cs="Times New Roman"/>
          <w:sz w:val="24"/>
          <w:szCs w:val="24"/>
        </w:rPr>
        <w:t>ОГРН:</w:t>
      </w:r>
      <w:r w:rsidRPr="00F00C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0CEE">
        <w:rPr>
          <w:rFonts w:ascii="Times New Roman" w:hAnsi="Times New Roman" w:cs="Times New Roman"/>
          <w:sz w:val="24"/>
          <w:szCs w:val="24"/>
        </w:rPr>
        <w:t>1027739555282</w:t>
      </w:r>
    </w:p>
    <w:p w:rsidR="00F00CEE" w:rsidRPr="00F00CEE" w:rsidRDefault="00F00CEE" w:rsidP="00F0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0CEE">
        <w:rPr>
          <w:rFonts w:ascii="Times New Roman" w:hAnsi="Times New Roman" w:cs="Times New Roman"/>
          <w:sz w:val="24"/>
          <w:szCs w:val="24"/>
        </w:rPr>
        <w:t>ИНН: 7734202860</w:t>
      </w:r>
    </w:p>
    <w:p w:rsidR="00F00CEE" w:rsidRDefault="00D72779" w:rsidP="00F00CEE">
      <w:pPr>
        <w:pStyle w:val="a4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00CE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Ссылка на сайт</w:t>
      </w:r>
      <w:r w:rsidR="00F00CEE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r w:rsidR="00F00CEE" w:rsidRPr="00F00CEE">
        <w:rPr>
          <w:rStyle w:val="a3"/>
          <w:rFonts w:ascii="Times New Roman" w:hAnsi="Times New Roman" w:cs="Times New Roman"/>
          <w:color w:val="auto"/>
          <w:sz w:val="24"/>
          <w:szCs w:val="24"/>
        </w:rPr>
        <w:t>(</w:t>
      </w:r>
      <w:hyperlink r:id="rId5" w:history="1">
        <w:r w:rsidR="00F00CEE" w:rsidRPr="00F00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https://www.mkb.ru</w:t>
        </w:r>
      </w:hyperlink>
      <w:r w:rsidR="00F00CEE" w:rsidRPr="00F00CE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F00CEE" w:rsidRPr="00F00CEE" w:rsidRDefault="00F00CEE" w:rsidP="00F00CE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00CEE" w:rsidRPr="00F00CEE" w:rsidRDefault="00F00CEE" w:rsidP="00F00CE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CEE">
        <w:rPr>
          <w:rFonts w:ascii="Times New Roman" w:hAnsi="Times New Roman" w:cs="Times New Roman"/>
          <w:b/>
          <w:sz w:val="24"/>
          <w:szCs w:val="24"/>
        </w:rPr>
        <w:t>Полное фирменное наименование</w:t>
      </w:r>
      <w:r w:rsidRPr="00F00CEE">
        <w:rPr>
          <w:rFonts w:ascii="Times New Roman" w:hAnsi="Times New Roman" w:cs="Times New Roman"/>
          <w:sz w:val="24"/>
          <w:szCs w:val="24"/>
        </w:rPr>
        <w:t xml:space="preserve">: </w:t>
      </w:r>
      <w:r w:rsidRPr="00F00CEE">
        <w:rPr>
          <w:rFonts w:ascii="Times New Roman" w:hAnsi="Times New Roman" w:cs="Times New Roman"/>
          <w:b/>
          <w:sz w:val="24"/>
          <w:szCs w:val="24"/>
        </w:rPr>
        <w:t>Небанковская кредитная организация акционерное общество «Национальный расчетный депозитарий»</w:t>
      </w:r>
    </w:p>
    <w:p w:rsidR="00F00CEE" w:rsidRPr="00F00CEE" w:rsidRDefault="00F00CEE" w:rsidP="00F00CE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CEE">
        <w:rPr>
          <w:rFonts w:ascii="Times New Roman" w:hAnsi="Times New Roman" w:cs="Times New Roman"/>
          <w:sz w:val="24"/>
          <w:szCs w:val="24"/>
        </w:rPr>
        <w:t>Сокращенное фирменное наименование: НКО АО НРД</w:t>
      </w:r>
    </w:p>
    <w:p w:rsidR="00F00CEE" w:rsidRDefault="00F00CEE" w:rsidP="00F00CEE">
      <w:pPr>
        <w:pStyle w:val="a4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0CEE">
        <w:rPr>
          <w:rFonts w:ascii="Times New Roman" w:hAnsi="Times New Roman" w:cs="Times New Roman"/>
          <w:sz w:val="24"/>
          <w:szCs w:val="24"/>
        </w:rPr>
        <w:t>ОГРН:</w:t>
      </w:r>
      <w:r w:rsidRPr="00F00CEE">
        <w:t xml:space="preserve"> </w:t>
      </w:r>
      <w:r>
        <w:rPr>
          <w:rFonts w:ascii="Times New Roman" w:hAnsi="Times New Roman" w:cs="Times New Roman"/>
          <w:sz w:val="24"/>
          <w:szCs w:val="24"/>
        </w:rPr>
        <w:t>1027739132563</w:t>
      </w:r>
    </w:p>
    <w:p w:rsidR="00F00CEE" w:rsidRDefault="00F00CEE" w:rsidP="00F00CEE">
      <w:pPr>
        <w:pStyle w:val="a4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0CEE">
        <w:rPr>
          <w:rFonts w:ascii="Times New Roman" w:hAnsi="Times New Roman" w:cs="Times New Roman"/>
          <w:sz w:val="24"/>
          <w:szCs w:val="24"/>
        </w:rPr>
        <w:t>ИНН:</w:t>
      </w:r>
      <w:r w:rsidRPr="00F00CEE">
        <w:t xml:space="preserve"> </w:t>
      </w:r>
      <w:r w:rsidRPr="00F00CEE">
        <w:rPr>
          <w:rFonts w:ascii="Times New Roman" w:hAnsi="Times New Roman" w:cs="Times New Roman"/>
          <w:sz w:val="24"/>
          <w:szCs w:val="24"/>
        </w:rPr>
        <w:t>7702165310</w:t>
      </w:r>
    </w:p>
    <w:p w:rsidR="00F00CEE" w:rsidRPr="00F00CEE" w:rsidRDefault="00F00CEE" w:rsidP="00F00CEE">
      <w:pPr>
        <w:pStyle w:val="a4"/>
        <w:spacing w:after="0" w:line="259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00CE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Ссылка на сайт в сети интернет: </w:t>
      </w:r>
      <w:hyperlink r:id="rId6" w:history="1">
        <w:r w:rsidRPr="00F00CEE">
          <w:rPr>
            <w:rStyle w:val="a3"/>
            <w:rFonts w:ascii="Times New Roman" w:hAnsi="Times New Roman" w:cs="Times New Roman"/>
            <w:sz w:val="24"/>
            <w:szCs w:val="24"/>
          </w:rPr>
          <w:t>ht</w:t>
        </w:r>
        <w:bookmarkStart w:id="0" w:name="_GoBack"/>
        <w:bookmarkEnd w:id="0"/>
        <w:r w:rsidRPr="00F00CEE">
          <w:rPr>
            <w:rStyle w:val="a3"/>
            <w:rFonts w:ascii="Times New Roman" w:hAnsi="Times New Roman" w:cs="Times New Roman"/>
            <w:sz w:val="24"/>
            <w:szCs w:val="24"/>
          </w:rPr>
          <w:t>tps://www.nsd.ru/</w:t>
        </w:r>
      </w:hyperlink>
    </w:p>
    <w:p w:rsidR="00F00CEE" w:rsidRPr="00F00CEE" w:rsidRDefault="00F00CEE" w:rsidP="00F00CEE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00CEE" w:rsidRPr="00F00CEE" w:rsidRDefault="00F00CEE" w:rsidP="00F00CE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CEE">
        <w:rPr>
          <w:rFonts w:ascii="Times New Roman" w:hAnsi="Times New Roman" w:cs="Times New Roman"/>
          <w:b/>
          <w:sz w:val="24"/>
          <w:szCs w:val="24"/>
        </w:rPr>
        <w:t>Полное фирменное наименование:</w:t>
      </w:r>
      <w:r w:rsidRPr="00F00C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0CEE">
        <w:rPr>
          <w:rFonts w:ascii="Times New Roman" w:hAnsi="Times New Roman" w:cs="Times New Roman"/>
          <w:b/>
          <w:sz w:val="24"/>
          <w:szCs w:val="24"/>
        </w:rPr>
        <w:t xml:space="preserve">ПУБЛИЧНОЕ АКЦИОНЕРНОЕ </w:t>
      </w:r>
      <w:r w:rsidRPr="00F00CEE">
        <w:rPr>
          <w:rFonts w:ascii="Times New Roman" w:hAnsi="Times New Roman" w:cs="Times New Roman"/>
          <w:b/>
          <w:sz w:val="24"/>
          <w:szCs w:val="24"/>
        </w:rPr>
        <w:t>ОБЩЕСТВО «СБЕРБАНК РОССИИ» (ПАО СБЕРБАНК)</w:t>
      </w:r>
    </w:p>
    <w:p w:rsidR="00F00CEE" w:rsidRPr="00F00CEE" w:rsidRDefault="00F00CEE" w:rsidP="00F00CE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CEE">
        <w:rPr>
          <w:rFonts w:ascii="Times New Roman" w:hAnsi="Times New Roman" w:cs="Times New Roman"/>
          <w:sz w:val="24"/>
          <w:szCs w:val="24"/>
        </w:rPr>
        <w:t>Сокращенное фирменное наименование:</w:t>
      </w:r>
      <w:r w:rsidRPr="00F00CEE">
        <w:t xml:space="preserve"> </w:t>
      </w:r>
      <w:r w:rsidRPr="00F00CEE">
        <w:rPr>
          <w:rFonts w:ascii="Times New Roman" w:hAnsi="Times New Roman" w:cs="Times New Roman"/>
          <w:sz w:val="24"/>
          <w:szCs w:val="24"/>
        </w:rPr>
        <w:t>ПАО Сбербанк</w:t>
      </w:r>
    </w:p>
    <w:p w:rsidR="00F00CEE" w:rsidRPr="00F00CEE" w:rsidRDefault="00F00CEE" w:rsidP="00F0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0CEE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F00CEE">
        <w:rPr>
          <w:rFonts w:ascii="Times New Roman" w:hAnsi="Times New Roman" w:cs="Times New Roman"/>
          <w:sz w:val="24"/>
          <w:szCs w:val="24"/>
        </w:rPr>
        <w:t>1027700132195</w:t>
      </w:r>
    </w:p>
    <w:p w:rsidR="00F00CEE" w:rsidRDefault="00F00CEE" w:rsidP="00F0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0CEE">
        <w:rPr>
          <w:rFonts w:ascii="Times New Roman" w:hAnsi="Times New Roman" w:cs="Times New Roman"/>
          <w:sz w:val="24"/>
          <w:szCs w:val="24"/>
        </w:rPr>
        <w:t>ИНН</w:t>
      </w:r>
      <w:r w:rsidRPr="00BD638E">
        <w:rPr>
          <w:rFonts w:ascii="Times New Roman" w:hAnsi="Times New Roman" w:cs="Times New Roman"/>
          <w:b/>
          <w:sz w:val="24"/>
          <w:szCs w:val="24"/>
        </w:rPr>
        <w:t>:</w:t>
      </w:r>
      <w:r w:rsidRPr="009064F5">
        <w:t xml:space="preserve"> </w:t>
      </w:r>
      <w:r w:rsidRPr="009064F5">
        <w:rPr>
          <w:rFonts w:ascii="Times New Roman" w:hAnsi="Times New Roman" w:cs="Times New Roman"/>
          <w:sz w:val="24"/>
          <w:szCs w:val="24"/>
        </w:rPr>
        <w:t>7707083893</w:t>
      </w:r>
    </w:p>
    <w:p w:rsidR="00F00CEE" w:rsidRPr="00F00CEE" w:rsidRDefault="00F00CEE" w:rsidP="00F00CEE">
      <w:pPr>
        <w:pStyle w:val="a4"/>
        <w:jc w:val="both"/>
      </w:pPr>
      <w:r w:rsidRPr="00BD638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Ссылка на сайт в сети интернет:</w:t>
      </w:r>
      <w:r w:rsidRPr="00BD63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Pr="00BD638E">
          <w:rPr>
            <w:rStyle w:val="a3"/>
            <w:rFonts w:ascii="Times New Roman" w:hAnsi="Times New Roman" w:cs="Times New Roman"/>
            <w:sz w:val="24"/>
            <w:szCs w:val="24"/>
          </w:rPr>
          <w:t>https://www.sberbank.ru</w:t>
        </w:r>
      </w:hyperlink>
    </w:p>
    <w:p w:rsidR="00692202" w:rsidRPr="00C2133F" w:rsidRDefault="00692202" w:rsidP="00464713">
      <w:pPr>
        <w:pStyle w:val="a4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0A37" w:rsidRPr="00C2133F" w:rsidRDefault="00D30A37" w:rsidP="00D30A37">
      <w:pPr>
        <w:pStyle w:val="a4"/>
        <w:jc w:val="both"/>
        <w:rPr>
          <w:rStyle w:val="a3"/>
          <w:rFonts w:eastAsia="Times New Roman"/>
          <w:color w:val="auto"/>
          <w:lang w:eastAsia="ru-RU"/>
        </w:rPr>
      </w:pPr>
    </w:p>
    <w:p w:rsidR="0037667B" w:rsidRPr="00D30A37" w:rsidRDefault="0037667B" w:rsidP="00A064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06F" w:rsidRPr="00D30A37" w:rsidRDefault="004A106F" w:rsidP="004A10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A106F" w:rsidRPr="00D3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65B4"/>
    <w:multiLevelType w:val="hybridMultilevel"/>
    <w:tmpl w:val="A0C884F6"/>
    <w:lvl w:ilvl="0" w:tplc="761A3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7CD9"/>
    <w:multiLevelType w:val="multilevel"/>
    <w:tmpl w:val="C79C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94EF8"/>
    <w:multiLevelType w:val="hybridMultilevel"/>
    <w:tmpl w:val="1B84DB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82919"/>
    <w:multiLevelType w:val="hybridMultilevel"/>
    <w:tmpl w:val="A0C884F6"/>
    <w:lvl w:ilvl="0" w:tplc="761A3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037FAC"/>
    <w:rsid w:val="000744A0"/>
    <w:rsid w:val="0037667B"/>
    <w:rsid w:val="00435515"/>
    <w:rsid w:val="00464713"/>
    <w:rsid w:val="00497CE3"/>
    <w:rsid w:val="004A106F"/>
    <w:rsid w:val="00511B49"/>
    <w:rsid w:val="0051458F"/>
    <w:rsid w:val="005A6818"/>
    <w:rsid w:val="005C0335"/>
    <w:rsid w:val="005E55BA"/>
    <w:rsid w:val="006465BA"/>
    <w:rsid w:val="00663288"/>
    <w:rsid w:val="00692202"/>
    <w:rsid w:val="007169DB"/>
    <w:rsid w:val="007B0018"/>
    <w:rsid w:val="00832734"/>
    <w:rsid w:val="008C6168"/>
    <w:rsid w:val="008E5FBD"/>
    <w:rsid w:val="00A0642F"/>
    <w:rsid w:val="00A92CCB"/>
    <w:rsid w:val="00AB42B2"/>
    <w:rsid w:val="00AD248F"/>
    <w:rsid w:val="00B10B3D"/>
    <w:rsid w:val="00B43B7B"/>
    <w:rsid w:val="00BB29C9"/>
    <w:rsid w:val="00C2133F"/>
    <w:rsid w:val="00C92B49"/>
    <w:rsid w:val="00D30A37"/>
    <w:rsid w:val="00D54781"/>
    <w:rsid w:val="00D72779"/>
    <w:rsid w:val="00F00CEE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EDB057-3DE2-49F3-9794-FC06DF88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30A37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1"/>
    <w:qFormat/>
    <w:rsid w:val="007169DB"/>
    <w:pPr>
      <w:widowControl w:val="0"/>
      <w:spacing w:before="31" w:after="0" w:line="240" w:lineRule="auto"/>
      <w:ind w:left="111"/>
    </w:pPr>
    <w:rPr>
      <w:rFonts w:ascii="Calibri" w:eastAsia="Calibri" w:hAnsi="Calibri"/>
      <w:b/>
      <w:bCs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7169DB"/>
    <w:rPr>
      <w:rFonts w:ascii="Calibri" w:eastAsia="Calibri" w:hAnsi="Calibri"/>
      <w:b/>
      <w:bCs/>
      <w:lang w:val="en-US"/>
    </w:rPr>
  </w:style>
  <w:style w:type="paragraph" w:customStyle="1" w:styleId="ConsPlusNormal">
    <w:name w:val="ConsPlusNormal"/>
    <w:rsid w:val="00F00C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F0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88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ber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d.ru/" TargetMode="External"/><Relationship Id="rId5" Type="http://schemas.openxmlformats.org/officeDocument/2006/relationships/hyperlink" Target="https://www.m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 Александр</dc:creator>
  <cp:lastModifiedBy>n.sakovskaya</cp:lastModifiedBy>
  <cp:revision>2</cp:revision>
  <cp:lastPrinted>2016-05-23T13:10:00Z</cp:lastPrinted>
  <dcterms:created xsi:type="dcterms:W3CDTF">2024-04-02T20:45:00Z</dcterms:created>
  <dcterms:modified xsi:type="dcterms:W3CDTF">2024-04-02T20:45:00Z</dcterms:modified>
</cp:coreProperties>
</file>